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43D" w:rsidRDefault="00A75ACE" w:rsidP="00BC3354">
      <w:pPr>
        <w:jc w:val="center"/>
        <w:rPr>
          <w:b/>
          <w:bCs/>
          <w:sz w:val="28"/>
          <w:szCs w:val="28"/>
          <w:lang w:val="uk-UA"/>
        </w:rPr>
      </w:pPr>
      <w:r w:rsidRPr="00A75ACE">
        <w:rPr>
          <w:b/>
          <w:bCs/>
          <w:sz w:val="28"/>
          <w:szCs w:val="28"/>
          <w:lang w:val="uk-UA"/>
        </w:rPr>
        <w:t>КЕРІВНИК РОБІТ</w:t>
      </w:r>
    </w:p>
    <w:p w:rsidR="00A75ACE" w:rsidRPr="00A75ACE" w:rsidRDefault="00A75ACE" w:rsidP="00BC3354">
      <w:pPr>
        <w:jc w:val="center"/>
        <w:rPr>
          <w:b/>
          <w:bCs/>
          <w:caps/>
          <w:sz w:val="28"/>
          <w:szCs w:val="28"/>
          <w:u w:val="single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З ЛІКВІДАЦІЇ НАСЛІДКІВ </w:t>
      </w:r>
      <w:r w:rsidRPr="00A75ACE">
        <w:rPr>
          <w:b/>
          <w:bCs/>
          <w:caps/>
          <w:sz w:val="28"/>
          <w:szCs w:val="28"/>
          <w:lang w:val="uk-UA"/>
        </w:rPr>
        <w:t xml:space="preserve">медико-біологічної надзвичайної ситуації природного характеру державного рівня пов’язаної із поширенням корона-вірусної хвороби </w:t>
      </w:r>
      <w:r w:rsidRPr="00A75ACE">
        <w:rPr>
          <w:b/>
          <w:bCs/>
          <w:caps/>
          <w:sz w:val="28"/>
          <w:szCs w:val="28"/>
          <w:u w:val="single"/>
          <w:lang w:val="uk-UA"/>
        </w:rPr>
        <w:t>СOVID -19 на території Полтавської області.</w:t>
      </w:r>
    </w:p>
    <w:p w:rsidR="00A75ACE" w:rsidRPr="00A75ACE" w:rsidRDefault="00A75ACE" w:rsidP="00A75ACE">
      <w:pPr>
        <w:rPr>
          <w:b/>
          <w:bCs/>
          <w:sz w:val="28"/>
          <w:szCs w:val="28"/>
          <w:lang w:val="uk-UA"/>
        </w:rPr>
      </w:pPr>
    </w:p>
    <w:p w:rsidR="0074743D" w:rsidRDefault="00A75ACE" w:rsidP="00BC3354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РОЗПОРЯДЖЕННЯ</w:t>
      </w:r>
    </w:p>
    <w:p w:rsidR="00A75ACE" w:rsidRPr="00A75ACE" w:rsidRDefault="00B82785" w:rsidP="00A75ACE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від 29</w:t>
      </w:r>
      <w:r w:rsidR="00A75ACE">
        <w:rPr>
          <w:bCs/>
          <w:sz w:val="28"/>
          <w:szCs w:val="28"/>
          <w:lang w:val="uk-UA"/>
        </w:rPr>
        <w:t xml:space="preserve"> березня 2020 р                         Полтава               </w:t>
      </w:r>
      <w:r>
        <w:rPr>
          <w:bCs/>
          <w:sz w:val="28"/>
          <w:szCs w:val="28"/>
          <w:lang w:val="uk-UA"/>
        </w:rPr>
        <w:t xml:space="preserve">                              №7</w:t>
      </w:r>
    </w:p>
    <w:p w:rsidR="0074743D" w:rsidRPr="00A50ECF" w:rsidRDefault="0074743D" w:rsidP="00BC3354">
      <w:pPr>
        <w:jc w:val="center"/>
        <w:rPr>
          <w:b/>
          <w:bCs/>
          <w:sz w:val="28"/>
          <w:szCs w:val="28"/>
          <w:lang w:val="uk-UA"/>
        </w:rPr>
      </w:pPr>
    </w:p>
    <w:tbl>
      <w:tblPr>
        <w:tblW w:w="0" w:type="auto"/>
        <w:tblLook w:val="00A0"/>
      </w:tblPr>
      <w:tblGrid>
        <w:gridCol w:w="5070"/>
      </w:tblGrid>
      <w:tr w:rsidR="0074743D" w:rsidRPr="0059007B" w:rsidTr="000E3C51">
        <w:tc>
          <w:tcPr>
            <w:tcW w:w="5070" w:type="dxa"/>
          </w:tcPr>
          <w:p w:rsidR="0074743D" w:rsidRDefault="0074743D" w:rsidP="00A75ACE">
            <w:pPr>
              <w:jc w:val="both"/>
              <w:rPr>
                <w:sz w:val="28"/>
                <w:szCs w:val="28"/>
                <w:lang w:val="uk-UA"/>
              </w:rPr>
            </w:pPr>
            <w:r w:rsidRPr="00C20353">
              <w:rPr>
                <w:sz w:val="28"/>
                <w:szCs w:val="28"/>
                <w:lang w:val="uk-UA"/>
              </w:rPr>
              <w:t xml:space="preserve">Про  </w:t>
            </w:r>
            <w:r w:rsidR="00A8155E">
              <w:rPr>
                <w:sz w:val="28"/>
                <w:szCs w:val="28"/>
                <w:lang w:val="uk-UA"/>
              </w:rPr>
              <w:t>виконання невідкладних</w:t>
            </w:r>
          </w:p>
          <w:p w:rsidR="00A8155E" w:rsidRDefault="00A8155E" w:rsidP="00A75ACE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заходів щодо недопущення </w:t>
            </w:r>
          </w:p>
          <w:p w:rsidR="00A8155E" w:rsidRDefault="00A8155E" w:rsidP="00A75ACE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поширення коронавірусу С</w:t>
            </w:r>
            <w:r>
              <w:rPr>
                <w:sz w:val="28"/>
                <w:szCs w:val="28"/>
                <w:lang w:val="en-US"/>
              </w:rPr>
              <w:t>OVID</w:t>
            </w:r>
            <w:r>
              <w:rPr>
                <w:sz w:val="28"/>
                <w:szCs w:val="28"/>
                <w:lang w:val="uk-UA"/>
              </w:rPr>
              <w:t xml:space="preserve"> -19</w:t>
            </w:r>
          </w:p>
          <w:p w:rsidR="00A8155E" w:rsidRDefault="00A8155E" w:rsidP="00A75ACE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 території Полтавської області.</w:t>
            </w:r>
          </w:p>
          <w:p w:rsidR="00A75ACE" w:rsidRPr="00C20353" w:rsidRDefault="00A75ACE" w:rsidP="00A75ACE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:rsidR="00564829" w:rsidRPr="00564829" w:rsidRDefault="00564829" w:rsidP="00564829">
      <w:pPr>
        <w:ind w:left="260" w:firstLine="710"/>
        <w:jc w:val="both"/>
        <w:rPr>
          <w:sz w:val="28"/>
          <w:szCs w:val="28"/>
          <w:lang w:val="uk-UA"/>
        </w:rPr>
      </w:pPr>
      <w:r w:rsidRPr="00564829">
        <w:rPr>
          <w:sz w:val="28"/>
          <w:szCs w:val="28"/>
          <w:lang w:val="uk-UA"/>
        </w:rPr>
        <w:t>Відповідно до статей 75, 76 Кодексу цивільного захисту України, Плану реагування на надзвичайні ситуації державного рівня, затвердженого постановою Кабінету Міністрів України від 14.03.2018 № 223, постанови Кабінету Міністрів України від 11.03.2020 р. № 211 "Про запобігання поширенню на територі</w:t>
      </w:r>
      <w:r>
        <w:rPr>
          <w:sz w:val="28"/>
          <w:szCs w:val="28"/>
          <w:lang w:val="uk-UA"/>
        </w:rPr>
        <w:t>ї України коронавірусу С</w:t>
      </w:r>
      <w:r>
        <w:rPr>
          <w:sz w:val="28"/>
          <w:szCs w:val="28"/>
          <w:lang w:val="en-US"/>
        </w:rPr>
        <w:t>OVID</w:t>
      </w:r>
      <w:r>
        <w:rPr>
          <w:sz w:val="28"/>
          <w:szCs w:val="28"/>
          <w:lang w:val="uk-UA"/>
        </w:rPr>
        <w:t xml:space="preserve"> -19</w:t>
      </w:r>
      <w:r w:rsidRPr="00564829">
        <w:rPr>
          <w:sz w:val="28"/>
          <w:szCs w:val="28"/>
          <w:lang w:val="uk-UA"/>
        </w:rPr>
        <w:t>,</w:t>
      </w:r>
      <w:r w:rsidRPr="00A75ACE">
        <w:rPr>
          <w:sz w:val="28"/>
          <w:szCs w:val="28"/>
          <w:lang w:val="uk-UA"/>
        </w:rPr>
        <w:t xml:space="preserve"> розпорядження</w:t>
      </w:r>
      <w:r>
        <w:rPr>
          <w:sz w:val="28"/>
          <w:szCs w:val="28"/>
          <w:lang w:val="uk-UA"/>
        </w:rPr>
        <w:t xml:space="preserve"> </w:t>
      </w:r>
      <w:r w:rsidRPr="00564829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>абінету Міністрів України від 25.03.2020 № 338-р « Про переведення єдиної державної системи цивільного захисту у режим надзвичайної ситуації»,</w:t>
      </w:r>
      <w:r w:rsidRPr="00A75ACE">
        <w:rPr>
          <w:sz w:val="28"/>
          <w:szCs w:val="28"/>
          <w:lang w:val="uk-UA"/>
        </w:rPr>
        <w:t xml:space="preserve"> </w:t>
      </w:r>
      <w:r w:rsidRPr="00564829">
        <w:rPr>
          <w:sz w:val="28"/>
          <w:szCs w:val="28"/>
          <w:lang w:val="uk-UA"/>
        </w:rPr>
        <w:t xml:space="preserve"> Положення про штаб з ліквідації наслідків надзвичайної ситуації, затвердженого наказом Міністерства внутрішніх справ від 26.12.2014 р.</w:t>
      </w:r>
      <w:r>
        <w:rPr>
          <w:sz w:val="28"/>
          <w:szCs w:val="28"/>
          <w:lang w:val="uk-UA"/>
        </w:rPr>
        <w:t xml:space="preserve">       </w:t>
      </w:r>
      <w:r w:rsidRPr="00564829">
        <w:rPr>
          <w:sz w:val="28"/>
          <w:szCs w:val="28"/>
          <w:lang w:val="uk-UA"/>
        </w:rPr>
        <w:t xml:space="preserve"> № 1406, зареєстрованого в Мін'юсті України 16.01.2015 за № 47/26492,</w:t>
      </w:r>
      <w:r w:rsidR="00005ADE">
        <w:rPr>
          <w:sz w:val="28"/>
          <w:szCs w:val="28"/>
          <w:lang w:val="uk-UA"/>
        </w:rPr>
        <w:t xml:space="preserve">розпорядження голови Полтавської обласної державної адміністрації </w:t>
      </w:r>
      <w:r w:rsidR="00580D6B">
        <w:rPr>
          <w:sz w:val="28"/>
          <w:szCs w:val="28"/>
          <w:lang w:val="uk-UA"/>
        </w:rPr>
        <w:t>від 26.03.2020 р. №164 « Про переведення територіальної підсистеми єдиної державної системи цивільного захисту Полтавської області у режим надзвичайної ситуації»</w:t>
      </w:r>
      <w:r w:rsidRPr="00564829">
        <w:rPr>
          <w:sz w:val="28"/>
          <w:szCs w:val="28"/>
          <w:lang w:val="uk-UA"/>
        </w:rPr>
        <w:t xml:space="preserve"> з метою забезпечення безпосередньої організації і координації робіт з ліквідації наслідків надзвичайної ситуації медико-біологічної надзвичайної ситуації природного характеру державного рівня пов’язаної із поширенням коронавірусної хв</w:t>
      </w:r>
      <w:r>
        <w:rPr>
          <w:sz w:val="28"/>
          <w:szCs w:val="28"/>
          <w:lang w:val="uk-UA"/>
        </w:rPr>
        <w:t>ороби С</w:t>
      </w:r>
      <w:r>
        <w:rPr>
          <w:sz w:val="28"/>
          <w:szCs w:val="28"/>
          <w:lang w:val="en-US"/>
        </w:rPr>
        <w:t>OVID</w:t>
      </w:r>
      <w:r w:rsidRPr="00564829">
        <w:rPr>
          <w:sz w:val="28"/>
          <w:szCs w:val="28"/>
          <w:lang w:val="uk-UA"/>
        </w:rPr>
        <w:t xml:space="preserve"> -19:</w:t>
      </w:r>
    </w:p>
    <w:p w:rsidR="00240865" w:rsidRDefault="00240865" w:rsidP="00240865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Pr="0024086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Керівникам робіт з ліквідації наслідків надзвичайних ситуацій в містах, районах Полтавської області</w:t>
      </w:r>
      <w:r w:rsidR="00F51E8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:</w:t>
      </w:r>
    </w:p>
    <w:p w:rsidR="003979BA" w:rsidRDefault="003979BA" w:rsidP="00240865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</w:t>
      </w:r>
      <w:r w:rsidR="00997466">
        <w:rPr>
          <w:sz w:val="28"/>
          <w:szCs w:val="28"/>
          <w:lang w:val="uk-UA"/>
        </w:rPr>
        <w:t xml:space="preserve">рганізувати оперативну взаємодію </w:t>
      </w:r>
      <w:r>
        <w:rPr>
          <w:sz w:val="28"/>
          <w:szCs w:val="28"/>
          <w:lang w:val="uk-UA"/>
        </w:rPr>
        <w:t>між заклад</w:t>
      </w:r>
      <w:r w:rsidR="00997466">
        <w:rPr>
          <w:sz w:val="28"/>
          <w:szCs w:val="28"/>
          <w:lang w:val="uk-UA"/>
        </w:rPr>
        <w:t xml:space="preserve">ами охорони </w:t>
      </w:r>
      <w:r>
        <w:rPr>
          <w:sz w:val="28"/>
          <w:szCs w:val="28"/>
          <w:lang w:val="uk-UA"/>
        </w:rPr>
        <w:t>здоров’я</w:t>
      </w:r>
      <w:r w:rsidR="0099746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та підрозділами Національної поліції  із застосуванням алгоритмів що  передбачають ідентифіковані відомості про осіб які підлягають спостереженню в місцях самоізоляції;</w:t>
      </w:r>
    </w:p>
    <w:p w:rsidR="00D55F35" w:rsidRDefault="00D55F35" w:rsidP="00240865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забезпечити контроль за суб’єктами господарювання щодо проведення ними поточної дезінфекції  приміщень та реалізацію продуктів харчування в фасованому та ізольованому </w:t>
      </w:r>
      <w:r w:rsidR="00B82785">
        <w:rPr>
          <w:sz w:val="28"/>
          <w:szCs w:val="28"/>
          <w:lang w:val="uk-UA"/>
        </w:rPr>
        <w:t>вигляді, особливу увагу звернути на суб’єкти які здійснюють реалізацію розливного кофе та кондитерських виробів.</w:t>
      </w:r>
    </w:p>
    <w:p w:rsidR="00D55F35" w:rsidRDefault="00D55F35" w:rsidP="00240865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забезпечити силами і засобами комунальних підприємств проведення дезінфекційних заходів у жилих</w:t>
      </w:r>
      <w:r w:rsidR="00F7009B">
        <w:rPr>
          <w:sz w:val="28"/>
          <w:szCs w:val="28"/>
          <w:lang w:val="uk-UA"/>
        </w:rPr>
        <w:t xml:space="preserve"> приміщеннях, будівлях  і спорудах, щоденної дезінфекції зупинок громадського транспорту, </w:t>
      </w:r>
      <w:r w:rsidR="00F51E85">
        <w:rPr>
          <w:sz w:val="28"/>
          <w:szCs w:val="28"/>
          <w:lang w:val="uk-UA"/>
        </w:rPr>
        <w:t>проїжджої частини доріг, тротуарів, прибудинкових та інших територій населених пунктів.</w:t>
      </w:r>
    </w:p>
    <w:p w:rsidR="00F51E85" w:rsidRDefault="00F51E85" w:rsidP="00240865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відповідно розпорядження  керівника робіт з ліквідації наслідків медико-біологічної надзвичайної ситуації природного характеру державного рівня пов’язаної із поширенням коронавірусної хвороби </w:t>
      </w:r>
      <w:r w:rsidRPr="00B843AB">
        <w:rPr>
          <w:sz w:val="28"/>
          <w:szCs w:val="28"/>
          <w:lang w:val="uk-UA"/>
        </w:rPr>
        <w:t>COVID</w:t>
      </w:r>
      <w:r w:rsidR="00B843AB">
        <w:rPr>
          <w:sz w:val="28"/>
          <w:szCs w:val="28"/>
          <w:lang w:val="uk-UA"/>
        </w:rPr>
        <w:t xml:space="preserve">-19 </w:t>
      </w:r>
      <w:r>
        <w:rPr>
          <w:sz w:val="28"/>
          <w:szCs w:val="28"/>
          <w:lang w:val="uk-UA"/>
        </w:rPr>
        <w:t xml:space="preserve">надати інформацію про кількість створених мобільних бригад </w:t>
      </w:r>
      <w:r w:rsidR="00B843AB" w:rsidRPr="00B843AB">
        <w:rPr>
          <w:sz w:val="28"/>
          <w:szCs w:val="28"/>
          <w:lang w:val="uk-UA"/>
        </w:rPr>
        <w:t>з проведенням забору зразків біологічних матеріалів від пацієнтів</w:t>
      </w:r>
      <w:r w:rsidR="00B843AB">
        <w:rPr>
          <w:sz w:val="28"/>
          <w:szCs w:val="28"/>
          <w:lang w:val="uk-UA"/>
        </w:rPr>
        <w:t xml:space="preserve"> уражених короновірусною інфекцією до 13 години 29.03.2020 року</w:t>
      </w:r>
    </w:p>
    <w:p w:rsidR="00240865" w:rsidRDefault="00B843AB" w:rsidP="00240865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Начальнику Головного</w:t>
      </w:r>
      <w:r w:rsidRPr="005117B7">
        <w:rPr>
          <w:sz w:val="28"/>
          <w:szCs w:val="28"/>
          <w:lang w:val="uk-UA"/>
        </w:rPr>
        <w:t xml:space="preserve"> управління Національної поліції України в Полтавській області</w:t>
      </w:r>
      <w:r w:rsidR="003979B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встановити систему обліку та контролю за дотриманням вимог самоізоляції за особами до яких застосовано зазначений захід.</w:t>
      </w:r>
    </w:p>
    <w:p w:rsidR="00B843AB" w:rsidRDefault="00B843AB" w:rsidP="00240865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B8278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Начальнику </w:t>
      </w:r>
      <w:r w:rsidRPr="00B843A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Головного</w:t>
      </w:r>
      <w:r w:rsidRPr="005117B7">
        <w:rPr>
          <w:sz w:val="28"/>
          <w:szCs w:val="28"/>
          <w:lang w:val="uk-UA"/>
        </w:rPr>
        <w:t xml:space="preserve"> управління Державної служби з надзвичайних ситуацій України в Полтавській області</w:t>
      </w:r>
      <w:r>
        <w:rPr>
          <w:sz w:val="28"/>
          <w:szCs w:val="28"/>
          <w:lang w:val="uk-UA"/>
        </w:rPr>
        <w:t xml:space="preserve"> та Начальнику Головного</w:t>
      </w:r>
      <w:r w:rsidRPr="005117B7">
        <w:rPr>
          <w:sz w:val="28"/>
          <w:szCs w:val="28"/>
          <w:lang w:val="uk-UA"/>
        </w:rPr>
        <w:t xml:space="preserve"> управління Національної поліції України в Полтавській області</w:t>
      </w:r>
      <w:r w:rsidR="00B82785">
        <w:rPr>
          <w:sz w:val="28"/>
          <w:szCs w:val="28"/>
          <w:lang w:val="uk-UA"/>
        </w:rPr>
        <w:t xml:space="preserve"> до 16 години 29.03.2020 облаштувати тимчасові пункти прийому та сортування хворих( на базі  наметів) на території визначених закладів охорони здоров’я  першої хвилі.</w:t>
      </w:r>
    </w:p>
    <w:p w:rsidR="003979BA" w:rsidRDefault="00B82785" w:rsidP="00240865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Головним лікарям закладів охорони здоров’я </w:t>
      </w:r>
      <w:r w:rsidR="003979BA">
        <w:rPr>
          <w:sz w:val="28"/>
          <w:szCs w:val="28"/>
          <w:lang w:val="uk-UA"/>
        </w:rPr>
        <w:t xml:space="preserve"> укласти угоди на вивіз біологі</w:t>
      </w:r>
      <w:r>
        <w:rPr>
          <w:sz w:val="28"/>
          <w:szCs w:val="28"/>
          <w:lang w:val="uk-UA"/>
        </w:rPr>
        <w:t xml:space="preserve">чних відходів  </w:t>
      </w:r>
      <w:r w:rsidR="003979BA">
        <w:rPr>
          <w:sz w:val="28"/>
          <w:szCs w:val="28"/>
          <w:lang w:val="uk-UA"/>
        </w:rPr>
        <w:t xml:space="preserve"> та </w:t>
      </w:r>
      <w:r>
        <w:rPr>
          <w:sz w:val="28"/>
          <w:szCs w:val="28"/>
          <w:lang w:val="uk-UA"/>
        </w:rPr>
        <w:t>встановити періодичність їх виво</w:t>
      </w:r>
      <w:r w:rsidR="003979BA">
        <w:rPr>
          <w:sz w:val="28"/>
          <w:szCs w:val="28"/>
          <w:lang w:val="uk-UA"/>
        </w:rPr>
        <w:t>зу у відповідності до потреб та вимог санітарно-епідемічного благополучч</w:t>
      </w:r>
      <w:r>
        <w:rPr>
          <w:sz w:val="28"/>
          <w:szCs w:val="28"/>
          <w:lang w:val="uk-UA"/>
        </w:rPr>
        <w:t>я.</w:t>
      </w:r>
    </w:p>
    <w:p w:rsidR="00F51E85" w:rsidRDefault="00B82785" w:rsidP="00B82785">
      <w:pPr>
        <w:ind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Директору </w:t>
      </w:r>
      <w:r w:rsidRPr="005117B7">
        <w:rPr>
          <w:sz w:val="28"/>
          <w:szCs w:val="28"/>
          <w:lang w:val="uk-UA"/>
        </w:rPr>
        <w:t>Департамент освіти і науки обласної державної адміністрації</w:t>
      </w:r>
      <w:r>
        <w:rPr>
          <w:sz w:val="28"/>
          <w:szCs w:val="28"/>
          <w:lang w:val="uk-UA"/>
        </w:rPr>
        <w:t xml:space="preserve"> надати інформацію про кількість школярів з якими проводиться дистанційне навчання по регіон</w:t>
      </w:r>
      <w:r w:rsidR="00300738">
        <w:rPr>
          <w:sz w:val="28"/>
          <w:szCs w:val="28"/>
          <w:lang w:val="uk-UA"/>
        </w:rPr>
        <w:t>ам</w:t>
      </w:r>
      <w:r>
        <w:rPr>
          <w:sz w:val="28"/>
          <w:szCs w:val="28"/>
          <w:lang w:val="uk-UA"/>
        </w:rPr>
        <w:t>.</w:t>
      </w:r>
    </w:p>
    <w:p w:rsidR="00F51E85" w:rsidRPr="00A8155E" w:rsidRDefault="00F51E85" w:rsidP="00964E58">
      <w:pPr>
        <w:rPr>
          <w:sz w:val="28"/>
          <w:szCs w:val="28"/>
          <w:lang w:val="uk-UA"/>
        </w:rPr>
      </w:pPr>
    </w:p>
    <w:p w:rsidR="00B108E3" w:rsidRDefault="000A2227" w:rsidP="00964E5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</w:t>
      </w:r>
    </w:p>
    <w:p w:rsidR="000F56A5" w:rsidRPr="00A8155E" w:rsidRDefault="000F56A5" w:rsidP="00964E58">
      <w:pPr>
        <w:rPr>
          <w:sz w:val="28"/>
          <w:szCs w:val="28"/>
          <w:lang w:val="uk-UA"/>
        </w:rPr>
      </w:pPr>
    </w:p>
    <w:p w:rsidR="00964E58" w:rsidRPr="00964E58" w:rsidRDefault="00B108E3" w:rsidP="00964E58">
      <w:pPr>
        <w:rPr>
          <w:sz w:val="28"/>
          <w:szCs w:val="28"/>
          <w:lang w:val="uk-UA"/>
        </w:rPr>
      </w:pPr>
      <w:r w:rsidRPr="00A8155E">
        <w:rPr>
          <w:sz w:val="28"/>
          <w:szCs w:val="28"/>
          <w:lang w:val="uk-UA"/>
        </w:rPr>
        <w:t xml:space="preserve">                                                                                                           </w:t>
      </w:r>
      <w:r w:rsidR="000A2227">
        <w:rPr>
          <w:sz w:val="28"/>
          <w:szCs w:val="28"/>
          <w:lang w:val="uk-UA"/>
        </w:rPr>
        <w:t xml:space="preserve">  </w:t>
      </w:r>
      <w:r w:rsidR="00964E58">
        <w:rPr>
          <w:sz w:val="28"/>
          <w:szCs w:val="28"/>
          <w:lang w:val="uk-UA"/>
        </w:rPr>
        <w:t>Дмитро ЛУНІН</w:t>
      </w:r>
    </w:p>
    <w:p w:rsidR="00964E58" w:rsidRPr="00555C18" w:rsidRDefault="00964E58" w:rsidP="00964E58">
      <w:pPr>
        <w:tabs>
          <w:tab w:val="left" w:pos="1259"/>
        </w:tabs>
        <w:ind w:left="260" w:right="40" w:firstLine="700"/>
        <w:jc w:val="both"/>
        <w:rPr>
          <w:sz w:val="28"/>
          <w:szCs w:val="28"/>
          <w:lang w:val="uk-UA"/>
        </w:rPr>
        <w:sectPr w:rsidR="00964E58" w:rsidRPr="00555C18">
          <w:pgSz w:w="12060" w:h="16949"/>
          <w:pgMar w:top="1440" w:right="1007" w:bottom="720" w:left="1440" w:header="0" w:footer="0" w:gutter="0"/>
          <w:cols w:space="0" w:equalWidth="0">
            <w:col w:w="9620"/>
          </w:cols>
          <w:docGrid w:linePitch="360"/>
        </w:sectPr>
      </w:pPr>
    </w:p>
    <w:p w:rsidR="0074743D" w:rsidRDefault="0074743D" w:rsidP="00DC43B6">
      <w:pPr>
        <w:rPr>
          <w:sz w:val="28"/>
          <w:szCs w:val="28"/>
          <w:lang w:val="uk-UA"/>
        </w:rPr>
      </w:pPr>
    </w:p>
    <w:sectPr w:rsidR="0074743D" w:rsidSect="000463BD">
      <w:pgSz w:w="11906" w:h="16838"/>
      <w:pgMar w:top="22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54EF" w:rsidRDefault="00DA54EF" w:rsidP="00117E6C">
      <w:r>
        <w:separator/>
      </w:r>
    </w:p>
  </w:endnote>
  <w:endnote w:type="continuationSeparator" w:id="0">
    <w:p w:rsidR="00DA54EF" w:rsidRDefault="00DA54EF" w:rsidP="00117E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UkrainianSchoolBook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54EF" w:rsidRDefault="00DA54EF" w:rsidP="00117E6C">
      <w:r>
        <w:separator/>
      </w:r>
    </w:p>
  </w:footnote>
  <w:footnote w:type="continuationSeparator" w:id="0">
    <w:p w:rsidR="00DA54EF" w:rsidRDefault="00DA54EF" w:rsidP="00117E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hybridMultilevel"/>
    <w:tmpl w:val="238E1F28"/>
    <w:lvl w:ilvl="0" w:tplc="FFFFFFFF">
      <w:start w:val="5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5"/>
    <w:multiLevelType w:val="hybridMultilevel"/>
    <w:tmpl w:val="46E87CCC"/>
    <w:lvl w:ilvl="0" w:tplc="FFFFFFFF">
      <w:start w:val="7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2AB151B"/>
    <w:multiLevelType w:val="hybridMultilevel"/>
    <w:tmpl w:val="89305A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DE110E1"/>
    <w:multiLevelType w:val="hybridMultilevel"/>
    <w:tmpl w:val="40569318"/>
    <w:lvl w:ilvl="0" w:tplc="1BF85018">
      <w:start w:val="1"/>
      <w:numFmt w:val="decimal"/>
      <w:lvlText w:val="%1."/>
      <w:lvlJc w:val="left"/>
      <w:pPr>
        <w:ind w:left="1452" w:hanging="8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425C15FE"/>
    <w:multiLevelType w:val="hybridMultilevel"/>
    <w:tmpl w:val="2B5015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61B564B"/>
    <w:multiLevelType w:val="hybridMultilevel"/>
    <w:tmpl w:val="58F06A8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7443778D"/>
    <w:multiLevelType w:val="hybridMultilevel"/>
    <w:tmpl w:val="84D68B52"/>
    <w:lvl w:ilvl="0" w:tplc="9C0AD046">
      <w:start w:val="1"/>
      <w:numFmt w:val="decimal"/>
      <w:lvlText w:val="%1."/>
      <w:lvlJc w:val="left"/>
      <w:pPr>
        <w:ind w:left="10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  <w:rPr>
        <w:rFonts w:cs="Times New Roman"/>
      </w:rPr>
    </w:lvl>
  </w:abstractNum>
  <w:abstractNum w:abstractNumId="7">
    <w:nsid w:val="760C718D"/>
    <w:multiLevelType w:val="hybridMultilevel"/>
    <w:tmpl w:val="03E6000A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5"/>
  </w:num>
  <w:num w:numId="5">
    <w:abstractNumId w:val="4"/>
  </w:num>
  <w:num w:numId="6">
    <w:abstractNumId w:val="7"/>
  </w:num>
  <w:num w:numId="7">
    <w:abstractNumId w:val="0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3354"/>
    <w:rsid w:val="00005ADE"/>
    <w:rsid w:val="00013E1F"/>
    <w:rsid w:val="000306BF"/>
    <w:rsid w:val="0004261F"/>
    <w:rsid w:val="000463BD"/>
    <w:rsid w:val="000718C6"/>
    <w:rsid w:val="000A2227"/>
    <w:rsid w:val="000C45DA"/>
    <w:rsid w:val="000E3C51"/>
    <w:rsid w:val="000F56A5"/>
    <w:rsid w:val="001032E4"/>
    <w:rsid w:val="0011220E"/>
    <w:rsid w:val="00117E6C"/>
    <w:rsid w:val="00123468"/>
    <w:rsid w:val="00126E2F"/>
    <w:rsid w:val="00135060"/>
    <w:rsid w:val="00164E6D"/>
    <w:rsid w:val="001922E8"/>
    <w:rsid w:val="00196B08"/>
    <w:rsid w:val="00196F25"/>
    <w:rsid w:val="001B45DE"/>
    <w:rsid w:val="001C24A2"/>
    <w:rsid w:val="001C2F8D"/>
    <w:rsid w:val="001E220C"/>
    <w:rsid w:val="001E6B0B"/>
    <w:rsid w:val="00223EC4"/>
    <w:rsid w:val="00225A7A"/>
    <w:rsid w:val="002369CA"/>
    <w:rsid w:val="00240865"/>
    <w:rsid w:val="00255F69"/>
    <w:rsid w:val="00292334"/>
    <w:rsid w:val="002A1B94"/>
    <w:rsid w:val="002A4D10"/>
    <w:rsid w:val="002F41FD"/>
    <w:rsid w:val="00300738"/>
    <w:rsid w:val="00305B1A"/>
    <w:rsid w:val="00330DFE"/>
    <w:rsid w:val="003518FA"/>
    <w:rsid w:val="00352251"/>
    <w:rsid w:val="00352A4E"/>
    <w:rsid w:val="00367DE5"/>
    <w:rsid w:val="003773A4"/>
    <w:rsid w:val="003867C3"/>
    <w:rsid w:val="00392D9C"/>
    <w:rsid w:val="00395820"/>
    <w:rsid w:val="003979BA"/>
    <w:rsid w:val="003A22A6"/>
    <w:rsid w:val="003F1290"/>
    <w:rsid w:val="003F67F5"/>
    <w:rsid w:val="00414C40"/>
    <w:rsid w:val="00437B8E"/>
    <w:rsid w:val="00440A7F"/>
    <w:rsid w:val="00460BB6"/>
    <w:rsid w:val="00471E40"/>
    <w:rsid w:val="004A3FA6"/>
    <w:rsid w:val="004B6FE3"/>
    <w:rsid w:val="004C2E7F"/>
    <w:rsid w:val="004D6A05"/>
    <w:rsid w:val="004D7304"/>
    <w:rsid w:val="004E2084"/>
    <w:rsid w:val="004E24AA"/>
    <w:rsid w:val="004F1467"/>
    <w:rsid w:val="004F737E"/>
    <w:rsid w:val="005117B7"/>
    <w:rsid w:val="00535ED8"/>
    <w:rsid w:val="00555C18"/>
    <w:rsid w:val="00564829"/>
    <w:rsid w:val="00576177"/>
    <w:rsid w:val="00576354"/>
    <w:rsid w:val="005801BF"/>
    <w:rsid w:val="00580D6B"/>
    <w:rsid w:val="005864E5"/>
    <w:rsid w:val="0059007B"/>
    <w:rsid w:val="005A2339"/>
    <w:rsid w:val="005C3688"/>
    <w:rsid w:val="00601823"/>
    <w:rsid w:val="006036EE"/>
    <w:rsid w:val="0060711E"/>
    <w:rsid w:val="006126D5"/>
    <w:rsid w:val="00614E6A"/>
    <w:rsid w:val="0063030A"/>
    <w:rsid w:val="00637D33"/>
    <w:rsid w:val="00650EA7"/>
    <w:rsid w:val="00654417"/>
    <w:rsid w:val="00660F14"/>
    <w:rsid w:val="00682F62"/>
    <w:rsid w:val="00686630"/>
    <w:rsid w:val="006B792D"/>
    <w:rsid w:val="006E4FC8"/>
    <w:rsid w:val="00707205"/>
    <w:rsid w:val="007212E2"/>
    <w:rsid w:val="0072530A"/>
    <w:rsid w:val="00734066"/>
    <w:rsid w:val="00736D1C"/>
    <w:rsid w:val="0074743D"/>
    <w:rsid w:val="00756140"/>
    <w:rsid w:val="00762338"/>
    <w:rsid w:val="00776D98"/>
    <w:rsid w:val="007D7D34"/>
    <w:rsid w:val="007F10EB"/>
    <w:rsid w:val="008041FE"/>
    <w:rsid w:val="00823DDD"/>
    <w:rsid w:val="008913D1"/>
    <w:rsid w:val="008A6D58"/>
    <w:rsid w:val="008B0F9C"/>
    <w:rsid w:val="008D7AF8"/>
    <w:rsid w:val="008E4149"/>
    <w:rsid w:val="008F2531"/>
    <w:rsid w:val="009309CF"/>
    <w:rsid w:val="009615A7"/>
    <w:rsid w:val="00964E58"/>
    <w:rsid w:val="009669B7"/>
    <w:rsid w:val="00966E90"/>
    <w:rsid w:val="00974F1A"/>
    <w:rsid w:val="00991A7D"/>
    <w:rsid w:val="00997466"/>
    <w:rsid w:val="009A3E1B"/>
    <w:rsid w:val="009C21AE"/>
    <w:rsid w:val="009C4A05"/>
    <w:rsid w:val="009D165E"/>
    <w:rsid w:val="009D46CD"/>
    <w:rsid w:val="00A06F28"/>
    <w:rsid w:val="00A105D9"/>
    <w:rsid w:val="00A278D9"/>
    <w:rsid w:val="00A50ECF"/>
    <w:rsid w:val="00A74608"/>
    <w:rsid w:val="00A75ACE"/>
    <w:rsid w:val="00A8155E"/>
    <w:rsid w:val="00AA2494"/>
    <w:rsid w:val="00AA388C"/>
    <w:rsid w:val="00AB361E"/>
    <w:rsid w:val="00AB3D17"/>
    <w:rsid w:val="00AC1FC9"/>
    <w:rsid w:val="00AC216A"/>
    <w:rsid w:val="00AD0AFA"/>
    <w:rsid w:val="00AD1F32"/>
    <w:rsid w:val="00AF55C8"/>
    <w:rsid w:val="00B108E3"/>
    <w:rsid w:val="00B204F6"/>
    <w:rsid w:val="00B32BF6"/>
    <w:rsid w:val="00B335C9"/>
    <w:rsid w:val="00B51982"/>
    <w:rsid w:val="00B529FC"/>
    <w:rsid w:val="00B63F3B"/>
    <w:rsid w:val="00B6414D"/>
    <w:rsid w:val="00B82785"/>
    <w:rsid w:val="00B839C5"/>
    <w:rsid w:val="00B843AB"/>
    <w:rsid w:val="00B84965"/>
    <w:rsid w:val="00B97A3E"/>
    <w:rsid w:val="00BA1E01"/>
    <w:rsid w:val="00BA1E89"/>
    <w:rsid w:val="00BB4CCD"/>
    <w:rsid w:val="00BC3354"/>
    <w:rsid w:val="00BC5ECB"/>
    <w:rsid w:val="00BC7925"/>
    <w:rsid w:val="00BE6BD2"/>
    <w:rsid w:val="00C20353"/>
    <w:rsid w:val="00C43BAD"/>
    <w:rsid w:val="00C51B2E"/>
    <w:rsid w:val="00C679EA"/>
    <w:rsid w:val="00C77693"/>
    <w:rsid w:val="00CA15FC"/>
    <w:rsid w:val="00CA2415"/>
    <w:rsid w:val="00CB7BF6"/>
    <w:rsid w:val="00CC10F9"/>
    <w:rsid w:val="00CD3CAE"/>
    <w:rsid w:val="00CD6641"/>
    <w:rsid w:val="00CF3591"/>
    <w:rsid w:val="00D01554"/>
    <w:rsid w:val="00D10002"/>
    <w:rsid w:val="00D23285"/>
    <w:rsid w:val="00D55F35"/>
    <w:rsid w:val="00D72DFA"/>
    <w:rsid w:val="00D73857"/>
    <w:rsid w:val="00D9516E"/>
    <w:rsid w:val="00DA435F"/>
    <w:rsid w:val="00DA54EF"/>
    <w:rsid w:val="00DC43B6"/>
    <w:rsid w:val="00DD608A"/>
    <w:rsid w:val="00DE7296"/>
    <w:rsid w:val="00E010CD"/>
    <w:rsid w:val="00E4201B"/>
    <w:rsid w:val="00E43B42"/>
    <w:rsid w:val="00E47CFB"/>
    <w:rsid w:val="00E661BD"/>
    <w:rsid w:val="00E7359E"/>
    <w:rsid w:val="00E82B6D"/>
    <w:rsid w:val="00E84CC0"/>
    <w:rsid w:val="00E8577C"/>
    <w:rsid w:val="00E879FF"/>
    <w:rsid w:val="00EB09E7"/>
    <w:rsid w:val="00EB3B6C"/>
    <w:rsid w:val="00EB61F5"/>
    <w:rsid w:val="00EC4AA4"/>
    <w:rsid w:val="00EC547B"/>
    <w:rsid w:val="00ED4943"/>
    <w:rsid w:val="00EE6B96"/>
    <w:rsid w:val="00F3491E"/>
    <w:rsid w:val="00F34997"/>
    <w:rsid w:val="00F3568B"/>
    <w:rsid w:val="00F51DD5"/>
    <w:rsid w:val="00F51E85"/>
    <w:rsid w:val="00F53474"/>
    <w:rsid w:val="00F7009B"/>
    <w:rsid w:val="00F72326"/>
    <w:rsid w:val="00F7405B"/>
    <w:rsid w:val="00F81349"/>
    <w:rsid w:val="00F82F9D"/>
    <w:rsid w:val="00F92EFA"/>
    <w:rsid w:val="00F970C1"/>
    <w:rsid w:val="00FA0EF2"/>
    <w:rsid w:val="00FA4888"/>
    <w:rsid w:val="00FB568E"/>
    <w:rsid w:val="00FC0E1B"/>
    <w:rsid w:val="00FD5769"/>
    <w:rsid w:val="00FD6EF8"/>
    <w:rsid w:val="00FE3653"/>
    <w:rsid w:val="00FF1E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354"/>
    <w:rPr>
      <w:rFonts w:ascii="Times New Roman" w:eastAsia="Times New Roman" w:hAnsi="Times New Roman"/>
      <w:lang w:eastAsia="uk-UA"/>
    </w:rPr>
  </w:style>
  <w:style w:type="paragraph" w:styleId="1">
    <w:name w:val="heading 1"/>
    <w:basedOn w:val="a"/>
    <w:next w:val="a"/>
    <w:link w:val="10"/>
    <w:uiPriority w:val="99"/>
    <w:qFormat/>
    <w:rsid w:val="00E010CD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BC3354"/>
    <w:pPr>
      <w:keepNext/>
      <w:spacing w:after="60"/>
      <w:ind w:right="-6"/>
      <w:jc w:val="center"/>
      <w:outlineLvl w:val="4"/>
    </w:pPr>
    <w:rPr>
      <w:rFonts w:ascii="UkrainianSchoolBook" w:hAnsi="UkrainianSchoolBook" w:cs="UkrainianSchoolBook"/>
      <w:b/>
      <w:bCs/>
      <w:sz w:val="36"/>
      <w:szCs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010CD"/>
    <w:rPr>
      <w:rFonts w:ascii="Cambria" w:hAnsi="Cambria" w:cs="Times New Roman"/>
      <w:b/>
      <w:bCs/>
      <w:color w:val="365F91"/>
      <w:sz w:val="28"/>
      <w:szCs w:val="28"/>
      <w:lang w:eastAsia="uk-UA"/>
    </w:rPr>
  </w:style>
  <w:style w:type="character" w:customStyle="1" w:styleId="50">
    <w:name w:val="Заголовок 5 Знак"/>
    <w:basedOn w:val="a0"/>
    <w:link w:val="5"/>
    <w:uiPriority w:val="99"/>
    <w:locked/>
    <w:rsid w:val="00BC3354"/>
    <w:rPr>
      <w:rFonts w:ascii="UkrainianSchoolBook" w:hAnsi="UkrainianSchoolBook" w:cs="UkrainianSchoolBook"/>
      <w:b/>
      <w:bCs/>
      <w:sz w:val="36"/>
      <w:szCs w:val="36"/>
      <w:lang w:val="uk-UA" w:eastAsia="uk-UA"/>
    </w:rPr>
  </w:style>
  <w:style w:type="paragraph" w:styleId="a3">
    <w:name w:val="caption"/>
    <w:basedOn w:val="a"/>
    <w:next w:val="a"/>
    <w:uiPriority w:val="99"/>
    <w:qFormat/>
    <w:rsid w:val="00BC3354"/>
    <w:pPr>
      <w:spacing w:after="60"/>
      <w:jc w:val="center"/>
    </w:pPr>
    <w:rPr>
      <w:rFonts w:ascii="UkrainianSchoolBook" w:hAnsi="UkrainianSchoolBook" w:cs="UkrainianSchoolBook"/>
      <w:sz w:val="32"/>
      <w:szCs w:val="32"/>
      <w:lang w:val="uk-UA"/>
    </w:rPr>
  </w:style>
  <w:style w:type="paragraph" w:styleId="a4">
    <w:name w:val="Balloon Text"/>
    <w:basedOn w:val="a"/>
    <w:link w:val="a5"/>
    <w:uiPriority w:val="99"/>
    <w:semiHidden/>
    <w:rsid w:val="00BC335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BC3354"/>
    <w:rPr>
      <w:rFonts w:ascii="Tahoma" w:hAnsi="Tahoma" w:cs="Tahoma"/>
      <w:sz w:val="16"/>
      <w:szCs w:val="16"/>
      <w:lang w:eastAsia="uk-UA"/>
    </w:rPr>
  </w:style>
  <w:style w:type="table" w:styleId="a6">
    <w:name w:val="Table Grid"/>
    <w:basedOn w:val="a1"/>
    <w:uiPriority w:val="99"/>
    <w:rsid w:val="00BC33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rsid w:val="00BC3354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styleId="a8">
    <w:name w:val="Hyperlink"/>
    <w:basedOn w:val="a0"/>
    <w:uiPriority w:val="99"/>
    <w:rsid w:val="00BC3354"/>
    <w:rPr>
      <w:rFonts w:cs="Times New Roman"/>
      <w:color w:val="0000FF"/>
      <w:u w:val="single"/>
    </w:rPr>
  </w:style>
  <w:style w:type="paragraph" w:styleId="a9">
    <w:name w:val="Title"/>
    <w:basedOn w:val="a"/>
    <w:link w:val="aa"/>
    <w:uiPriority w:val="99"/>
    <w:qFormat/>
    <w:rsid w:val="00A74608"/>
    <w:pPr>
      <w:jc w:val="center"/>
    </w:pPr>
    <w:rPr>
      <w:caps/>
      <w:imprint/>
      <w:sz w:val="56"/>
      <w:lang w:val="uk-UA" w:eastAsia="ru-RU"/>
    </w:rPr>
  </w:style>
  <w:style w:type="character" w:customStyle="1" w:styleId="aa">
    <w:name w:val="Название Знак"/>
    <w:basedOn w:val="a0"/>
    <w:link w:val="a9"/>
    <w:uiPriority w:val="99"/>
    <w:locked/>
    <w:rsid w:val="00A74608"/>
    <w:rPr>
      <w:rFonts w:ascii="Times New Roman" w:hAnsi="Times New Roman" w:cs="Times New Roman"/>
      <w:caps/>
      <w:imprint/>
      <w:sz w:val="20"/>
      <w:szCs w:val="20"/>
      <w:lang w:val="uk-UA" w:eastAsia="ru-RU"/>
    </w:rPr>
  </w:style>
  <w:style w:type="paragraph" w:styleId="ab">
    <w:name w:val="List Paragraph"/>
    <w:basedOn w:val="a"/>
    <w:uiPriority w:val="99"/>
    <w:qFormat/>
    <w:rsid w:val="003773A4"/>
    <w:pPr>
      <w:ind w:left="720"/>
      <w:contextualSpacing/>
    </w:pPr>
  </w:style>
  <w:style w:type="character" w:customStyle="1" w:styleId="rvts9">
    <w:name w:val="rvts9"/>
    <w:basedOn w:val="a0"/>
    <w:uiPriority w:val="99"/>
    <w:rsid w:val="00135060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135060"/>
    <w:rPr>
      <w:rFonts w:cs="Times New Roman"/>
    </w:rPr>
  </w:style>
  <w:style w:type="paragraph" w:styleId="ac">
    <w:name w:val="Body Text Indent"/>
    <w:basedOn w:val="a"/>
    <w:link w:val="ad"/>
    <w:uiPriority w:val="99"/>
    <w:rsid w:val="00117E6C"/>
    <w:pPr>
      <w:spacing w:line="216" w:lineRule="auto"/>
      <w:ind w:firstLine="480"/>
      <w:jc w:val="both"/>
    </w:pPr>
    <w:rPr>
      <w:sz w:val="32"/>
      <w:szCs w:val="24"/>
      <w:lang w:val="uk-UA"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locked/>
    <w:rsid w:val="00117E6C"/>
    <w:rPr>
      <w:rFonts w:ascii="Times New Roman" w:hAnsi="Times New Roman" w:cs="Times New Roman"/>
      <w:sz w:val="24"/>
      <w:szCs w:val="24"/>
      <w:lang w:val="uk-UA" w:eastAsia="ru-RU"/>
    </w:rPr>
  </w:style>
  <w:style w:type="paragraph" w:styleId="ae">
    <w:name w:val="header"/>
    <w:basedOn w:val="a"/>
    <w:link w:val="af"/>
    <w:uiPriority w:val="99"/>
    <w:semiHidden/>
    <w:rsid w:val="00117E6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locked/>
    <w:rsid w:val="00117E6C"/>
    <w:rPr>
      <w:rFonts w:ascii="Times New Roman" w:hAnsi="Times New Roman" w:cs="Times New Roman"/>
      <w:sz w:val="20"/>
      <w:szCs w:val="20"/>
      <w:lang w:eastAsia="uk-UA"/>
    </w:rPr>
  </w:style>
  <w:style w:type="paragraph" w:styleId="af0">
    <w:name w:val="footer"/>
    <w:basedOn w:val="a"/>
    <w:link w:val="af1"/>
    <w:uiPriority w:val="99"/>
    <w:semiHidden/>
    <w:rsid w:val="00117E6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locked/>
    <w:rsid w:val="00117E6C"/>
    <w:rPr>
      <w:rFonts w:ascii="Times New Roman" w:hAnsi="Times New Roman" w:cs="Times New Roman"/>
      <w:sz w:val="20"/>
      <w:szCs w:val="20"/>
      <w:lang w:eastAsia="uk-UA"/>
    </w:rPr>
  </w:style>
  <w:style w:type="paragraph" w:styleId="3">
    <w:name w:val="Body Text Indent 3"/>
    <w:basedOn w:val="a"/>
    <w:link w:val="30"/>
    <w:uiPriority w:val="99"/>
    <w:semiHidden/>
    <w:rsid w:val="00E010C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E010CD"/>
    <w:rPr>
      <w:rFonts w:ascii="Times New Roman" w:hAnsi="Times New Roman" w:cs="Times New Roman"/>
      <w:sz w:val="16"/>
      <w:szCs w:val="16"/>
      <w:lang w:eastAsia="uk-UA"/>
    </w:rPr>
  </w:style>
  <w:style w:type="paragraph" w:styleId="HTML">
    <w:name w:val="HTML Preformatted"/>
    <w:basedOn w:val="a"/>
    <w:link w:val="HTML0"/>
    <w:uiPriority w:val="99"/>
    <w:semiHidden/>
    <w:rsid w:val="00FE36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FE3653"/>
    <w:rPr>
      <w:rFonts w:ascii="Courier New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1549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9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D80D9C-7337-4BE3-8D82-F0F452389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1326</TotalTime>
  <Pages>3</Pages>
  <Words>608</Words>
  <Characters>3470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Работа</cp:lastModifiedBy>
  <cp:revision>51</cp:revision>
  <cp:lastPrinted>2020-03-29T08:30:00Z</cp:lastPrinted>
  <dcterms:created xsi:type="dcterms:W3CDTF">2003-01-01T03:54:00Z</dcterms:created>
  <dcterms:modified xsi:type="dcterms:W3CDTF">2020-03-29T08:41:00Z</dcterms:modified>
</cp:coreProperties>
</file>